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3936"/>
        <w:gridCol w:w="5670"/>
      </w:tblGrid>
      <w:tr w:rsidR="005B5F37" w:rsidRPr="000E4774" w:rsidTr="003D4DC8">
        <w:tc>
          <w:tcPr>
            <w:tcW w:w="3936" w:type="dxa"/>
            <w:shd w:val="clear" w:color="auto" w:fill="auto"/>
          </w:tcPr>
          <w:p w:rsidR="005B5F37" w:rsidRDefault="005B5F37" w:rsidP="003D4DC8">
            <w:pPr>
              <w:tabs>
                <w:tab w:val="left" w:pos="1590"/>
                <w:tab w:val="center" w:pos="1789"/>
              </w:tabs>
              <w:spacing w:line="276" w:lineRule="auto"/>
              <w:rPr>
                <w:bCs/>
                <w:sz w:val="24"/>
                <w:lang w:val="en-US"/>
              </w:rPr>
            </w:pPr>
            <w:r>
              <w:rPr>
                <w:bCs/>
                <w:sz w:val="24"/>
              </w:rPr>
              <w:t>PHÒNG GD&amp;ĐT</w:t>
            </w:r>
            <w:r>
              <w:rPr>
                <w:bCs/>
                <w:sz w:val="24"/>
                <w:lang w:val="en-US"/>
              </w:rPr>
              <w:t xml:space="preserve"> KIM ĐỘNG</w:t>
            </w:r>
          </w:p>
          <w:p w:rsidR="005B5F37" w:rsidRPr="000E4774" w:rsidRDefault="005B5F37" w:rsidP="003D4DC8">
            <w:pPr>
              <w:tabs>
                <w:tab w:val="left" w:pos="1590"/>
                <w:tab w:val="center" w:pos="1789"/>
              </w:tabs>
              <w:spacing w:line="276" w:lineRule="auto"/>
              <w:rPr>
                <w:b/>
                <w:bCs/>
                <w:sz w:val="24"/>
                <w:lang w:val="en-US"/>
              </w:rPr>
            </w:pPr>
            <w:r>
              <w:rPr>
                <w:b/>
                <w:bCs/>
                <w:noProof/>
                <w:sz w:val="24"/>
                <w:lang w:val="en-US" w:eastAsia="en-US"/>
              </w:rPr>
              <mc:AlternateContent>
                <mc:Choice Requires="wps">
                  <w:drawing>
                    <wp:anchor distT="0" distB="0" distL="114300" distR="114300" simplePos="0" relativeHeight="251661312" behindDoc="0" locked="0" layoutInCell="1" allowOverlap="1" wp14:anchorId="26326B8A" wp14:editId="775463F9">
                      <wp:simplePos x="0" y="0"/>
                      <wp:positionH relativeFrom="column">
                        <wp:posOffset>605790</wp:posOffset>
                      </wp:positionH>
                      <wp:positionV relativeFrom="paragraph">
                        <wp:posOffset>281940</wp:posOffset>
                      </wp:positionV>
                      <wp:extent cx="670560" cy="0"/>
                      <wp:effectExtent l="9525" t="12065" r="5715" b="698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47.7pt;margin-top:22.2pt;width:52.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ny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"/>
                  </w:pict>
                </mc:Fallback>
              </mc:AlternateContent>
            </w:r>
            <w:r w:rsidRPr="000E4774">
              <w:rPr>
                <w:b/>
                <w:bCs/>
                <w:sz w:val="24"/>
              </w:rPr>
              <w:t xml:space="preserve">TRƯỜNG THCS </w:t>
            </w:r>
            <w:r w:rsidRPr="000E4774">
              <w:rPr>
                <w:b/>
                <w:bCs/>
                <w:sz w:val="24"/>
                <w:lang w:val="en-US"/>
              </w:rPr>
              <w:t>HÙNG AN</w:t>
            </w:r>
          </w:p>
        </w:tc>
        <w:tc>
          <w:tcPr>
            <w:tcW w:w="5670" w:type="dxa"/>
            <w:shd w:val="clear" w:color="auto" w:fill="auto"/>
          </w:tcPr>
          <w:p w:rsidR="005B5F37" w:rsidRPr="000E4774" w:rsidRDefault="005B5F37" w:rsidP="003D4DC8">
            <w:pPr>
              <w:spacing w:line="276" w:lineRule="auto"/>
              <w:jc w:val="center"/>
              <w:rPr>
                <w:b/>
                <w:bCs/>
                <w:sz w:val="24"/>
              </w:rPr>
            </w:pPr>
            <w:r w:rsidRPr="000E4774">
              <w:rPr>
                <w:b/>
                <w:bCs/>
                <w:sz w:val="24"/>
              </w:rPr>
              <w:t>CỘNG HÒA XÃ HỘI CHỦ NGHĨA VIỆT NAM</w:t>
            </w:r>
          </w:p>
          <w:p w:rsidR="005B5F37" w:rsidRPr="000E4774" w:rsidRDefault="005B5F37" w:rsidP="003D4DC8">
            <w:pPr>
              <w:spacing w:line="276" w:lineRule="auto"/>
              <w:jc w:val="center"/>
              <w:rPr>
                <w:b/>
                <w:bCs/>
                <w:sz w:val="26"/>
                <w:szCs w:val="26"/>
                <w:lang w:val="en-US"/>
              </w:rPr>
            </w:pPr>
            <w:r>
              <w:rPr>
                <w:b/>
                <w:bCs/>
                <w:noProof/>
                <w:sz w:val="26"/>
                <w:szCs w:val="26"/>
                <w:lang w:val="en-US" w:eastAsia="en-US"/>
              </w:rPr>
              <mc:AlternateContent>
                <mc:Choice Requires="wps">
                  <w:drawing>
                    <wp:anchor distT="0" distB="0" distL="114300" distR="114300" simplePos="0" relativeHeight="251662336" behindDoc="0" locked="0" layoutInCell="1" allowOverlap="1" wp14:anchorId="7B8C354C" wp14:editId="4CE5AFE7">
                      <wp:simplePos x="0" y="0"/>
                      <wp:positionH relativeFrom="column">
                        <wp:posOffset>722630</wp:posOffset>
                      </wp:positionH>
                      <wp:positionV relativeFrom="paragraph">
                        <wp:posOffset>225425</wp:posOffset>
                      </wp:positionV>
                      <wp:extent cx="2019300" cy="0"/>
                      <wp:effectExtent l="6350" t="12700" r="12700" b="63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56.9pt;margin-top:17.75pt;width:15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"/>
                  </w:pict>
                </mc:Fallback>
              </mc:AlternateContent>
            </w:r>
            <w:r w:rsidRPr="000E4774">
              <w:rPr>
                <w:b/>
                <w:bCs/>
                <w:sz w:val="26"/>
                <w:szCs w:val="26"/>
              </w:rPr>
              <w:t>Độc lập - Tự do - Hạnh phúc</w:t>
            </w:r>
          </w:p>
          <w:p w:rsidR="005B5F37" w:rsidRPr="000E4774" w:rsidRDefault="005B5F37" w:rsidP="003D4DC8">
            <w:pPr>
              <w:spacing w:line="276" w:lineRule="auto"/>
              <w:jc w:val="center"/>
              <w:rPr>
                <w:bCs/>
                <w:sz w:val="26"/>
                <w:szCs w:val="26"/>
                <w:lang w:val="en-US"/>
              </w:rPr>
            </w:pPr>
          </w:p>
        </w:tc>
      </w:tr>
      <w:tr w:rsidR="005B5F37" w:rsidRPr="00BE0469" w:rsidTr="003D4DC8">
        <w:tc>
          <w:tcPr>
            <w:tcW w:w="3936" w:type="dxa"/>
            <w:shd w:val="clear" w:color="auto" w:fill="auto"/>
          </w:tcPr>
          <w:p w:rsidR="005B5F37" w:rsidRPr="000E4774" w:rsidRDefault="005B5F37" w:rsidP="003D4DC8">
            <w:pPr>
              <w:spacing w:line="276" w:lineRule="auto"/>
              <w:jc w:val="center"/>
              <w:rPr>
                <w:b/>
                <w:sz w:val="24"/>
                <w:lang w:val="en-US"/>
              </w:rPr>
            </w:pPr>
            <w:r w:rsidRPr="00BE0469">
              <w:rPr>
                <w:b/>
                <w:sz w:val="24"/>
              </w:rPr>
              <w:t>Số:</w:t>
            </w:r>
            <w:r w:rsidR="005D1719">
              <w:rPr>
                <w:b/>
                <w:sz w:val="24"/>
                <w:lang w:val="en-US"/>
              </w:rPr>
              <w:t xml:space="preserve"> 15 </w:t>
            </w:r>
            <w:r>
              <w:rPr>
                <w:b/>
                <w:sz w:val="24"/>
                <w:lang w:val="en-US"/>
              </w:rPr>
              <w:t>/</w:t>
            </w:r>
            <w:r w:rsidR="005D1719">
              <w:rPr>
                <w:sz w:val="24"/>
                <w:lang w:val="en-US"/>
              </w:rPr>
              <w:t>KH</w:t>
            </w:r>
            <w:r w:rsidRPr="000E4774">
              <w:rPr>
                <w:sz w:val="24"/>
                <w:lang w:val="en-US"/>
              </w:rPr>
              <w:t>- THCS</w:t>
            </w:r>
            <w:r w:rsidR="005D1719">
              <w:rPr>
                <w:sz w:val="24"/>
                <w:lang w:val="en-US"/>
              </w:rPr>
              <w:t>HA</w:t>
            </w:r>
            <w:bookmarkStart w:id="0" w:name="_GoBack"/>
            <w:bookmarkEnd w:id="0"/>
          </w:p>
        </w:tc>
        <w:tc>
          <w:tcPr>
            <w:tcW w:w="5670" w:type="dxa"/>
            <w:shd w:val="clear" w:color="auto" w:fill="auto"/>
          </w:tcPr>
          <w:p w:rsidR="005B5F37" w:rsidRPr="00BE0469" w:rsidRDefault="005B5F37" w:rsidP="003D4DC8">
            <w:pPr>
              <w:spacing w:line="276" w:lineRule="auto"/>
              <w:jc w:val="right"/>
              <w:rPr>
                <w:b/>
                <w:i/>
                <w:iCs/>
                <w:sz w:val="24"/>
              </w:rPr>
            </w:pPr>
            <w:r>
              <w:rPr>
                <w:b/>
                <w:i/>
                <w:iCs/>
                <w:sz w:val="24"/>
                <w:lang w:val="en-US"/>
              </w:rPr>
              <w:t xml:space="preserve">Hùng An </w:t>
            </w:r>
            <w:r w:rsidRPr="00BE0469">
              <w:rPr>
                <w:b/>
                <w:i/>
                <w:iCs/>
                <w:sz w:val="24"/>
              </w:rPr>
              <w:t>, ngày</w:t>
            </w:r>
            <w:r>
              <w:rPr>
                <w:b/>
                <w:i/>
                <w:iCs/>
                <w:sz w:val="24"/>
              </w:rPr>
              <w:t xml:space="preserve"> 03</w:t>
            </w:r>
            <w:r w:rsidRPr="00BE0469">
              <w:rPr>
                <w:b/>
                <w:i/>
                <w:iCs/>
                <w:sz w:val="24"/>
              </w:rPr>
              <w:t xml:space="preserve"> tháng 02 năm 2020</w:t>
            </w:r>
          </w:p>
        </w:tc>
      </w:tr>
    </w:tbl>
    <w:p w:rsidR="005B5F37" w:rsidRPr="004C2A94" w:rsidRDefault="005B5F37" w:rsidP="005B5F37">
      <w:pPr>
        <w:rPr>
          <w:sz w:val="24"/>
        </w:rPr>
      </w:pPr>
    </w:p>
    <w:p w:rsidR="005B5F37" w:rsidRPr="004C2A94" w:rsidRDefault="005B5F37" w:rsidP="005B5F37">
      <w:pPr>
        <w:rPr>
          <w:sz w:val="24"/>
        </w:rPr>
      </w:pPr>
    </w:p>
    <w:p w:rsidR="005B5F37" w:rsidRPr="0082749D" w:rsidRDefault="005B5F37" w:rsidP="005B5F37">
      <w:pPr>
        <w:jc w:val="center"/>
        <w:rPr>
          <w:b/>
          <w:szCs w:val="28"/>
        </w:rPr>
      </w:pPr>
      <w:r w:rsidRPr="0082749D">
        <w:rPr>
          <w:b/>
          <w:szCs w:val="28"/>
        </w:rPr>
        <w:t>KẾ HOẠCH</w:t>
      </w:r>
    </w:p>
    <w:p w:rsidR="005B5F37" w:rsidRDefault="005B5F37" w:rsidP="005B5F37">
      <w:pPr>
        <w:spacing w:line="360" w:lineRule="auto"/>
        <w:jc w:val="center"/>
        <w:rPr>
          <w:b/>
          <w:szCs w:val="28"/>
          <w:lang w:val="en-US"/>
        </w:rPr>
      </w:pPr>
      <w:r>
        <w:rPr>
          <w:noProof/>
          <w:lang w:val="en-US" w:eastAsia="en-US"/>
        </w:rPr>
        <mc:AlternateContent>
          <mc:Choice Requires="wps">
            <w:drawing>
              <wp:anchor distT="4294967295" distB="4294967295" distL="114300" distR="114300" simplePos="0" relativeHeight="251659264" behindDoc="0" locked="0" layoutInCell="1" allowOverlap="1" wp14:anchorId="690B66FB" wp14:editId="757A8FE3">
                <wp:simplePos x="0" y="0"/>
                <wp:positionH relativeFrom="column">
                  <wp:posOffset>2341245</wp:posOffset>
                </wp:positionH>
                <wp:positionV relativeFrom="paragraph">
                  <wp:posOffset>205739</wp:posOffset>
                </wp:positionV>
                <wp:extent cx="1028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35pt,16.2pt" to="265.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"/>
            </w:pict>
          </mc:Fallback>
        </mc:AlternateContent>
      </w:r>
      <w:r w:rsidRPr="0082749D">
        <w:rPr>
          <w:b/>
          <w:szCs w:val="28"/>
        </w:rPr>
        <w:t>Phòng, chống dịch bệnh Corona năm học 2019-2020</w:t>
      </w:r>
    </w:p>
    <w:p w:rsidR="005B5F37" w:rsidRPr="00247F92" w:rsidRDefault="005B5F37" w:rsidP="005B5F37">
      <w:pPr>
        <w:spacing w:line="360" w:lineRule="auto"/>
        <w:jc w:val="center"/>
        <w:rPr>
          <w:b/>
          <w:szCs w:val="28"/>
          <w:lang w:val="en-US"/>
        </w:rPr>
      </w:pPr>
    </w:p>
    <w:p w:rsidR="005B5F37" w:rsidRDefault="005B5F37" w:rsidP="005B5F37">
      <w:pPr>
        <w:spacing w:line="288" w:lineRule="auto"/>
        <w:ind w:firstLine="720"/>
        <w:jc w:val="both"/>
        <w:rPr>
          <w:szCs w:val="28"/>
        </w:rPr>
      </w:pPr>
      <w:r>
        <w:rPr>
          <w:bCs/>
          <w:lang w:val="en-US"/>
        </w:rPr>
        <w:t>Thực hiện</w:t>
      </w:r>
      <w:r w:rsidRPr="00A44152">
        <w:rPr>
          <w:bCs/>
        </w:rPr>
        <w:t xml:space="preserve"> </w:t>
      </w:r>
      <w:r w:rsidRPr="00F424F0">
        <w:rPr>
          <w:szCs w:val="28"/>
        </w:rPr>
        <w:t xml:space="preserve">Kế hoạch </w:t>
      </w:r>
      <w:r>
        <w:rPr>
          <w:szCs w:val="28"/>
        </w:rPr>
        <w:t>s</w:t>
      </w:r>
      <w:r w:rsidRPr="00F424F0">
        <w:rPr>
          <w:szCs w:val="28"/>
        </w:rPr>
        <w:t>ố: 20/KH-PGD&amp;ĐT ngày 02/02/2020 của Phòng GD&amp;ĐT Kim Động về Triển khai các hoạt động phòng, chống dịch bệnh viêm đường hô hấp cấ</w:t>
      </w:r>
      <w:r>
        <w:rPr>
          <w:szCs w:val="28"/>
        </w:rPr>
        <w:t xml:space="preserve">p </w:t>
      </w:r>
      <w:r w:rsidRPr="00F424F0">
        <w:rPr>
          <w:szCs w:val="28"/>
        </w:rPr>
        <w:t>do chủng mới của vi rút Corona ngành Giáo dục huyện Kim Động</w:t>
      </w:r>
      <w:r>
        <w:rPr>
          <w:szCs w:val="28"/>
        </w:rPr>
        <w:t>.</w:t>
      </w:r>
    </w:p>
    <w:p w:rsidR="005B5F37" w:rsidRPr="0082749D" w:rsidRDefault="005B5F37" w:rsidP="005B5F37">
      <w:pPr>
        <w:tabs>
          <w:tab w:val="left" w:pos="4980"/>
        </w:tabs>
        <w:spacing w:before="120" w:after="120" w:line="340" w:lineRule="exact"/>
        <w:jc w:val="both"/>
        <w:rPr>
          <w:szCs w:val="28"/>
        </w:rPr>
      </w:pPr>
      <w:r w:rsidRPr="0082749D">
        <w:rPr>
          <w:szCs w:val="28"/>
        </w:rPr>
        <w:t xml:space="preserve">        Để thực hiện tốt chương trình bảo vệ và chăm sóc sức khỏe cho cán bộ, giáo viên, nhân viên và học sinh của Nhà trường trong đợt dịch bệnh Corona đang diễn ra ph</w:t>
      </w:r>
      <w:r>
        <w:rPr>
          <w:szCs w:val="28"/>
        </w:rPr>
        <w:t xml:space="preserve">ức tạp trên toàn cầu. Trường </w:t>
      </w:r>
      <w:r w:rsidRPr="0082749D">
        <w:rPr>
          <w:szCs w:val="28"/>
        </w:rPr>
        <w:t>THC</w:t>
      </w:r>
      <w:r>
        <w:rPr>
          <w:szCs w:val="28"/>
        </w:rPr>
        <w:t xml:space="preserve">S </w:t>
      </w:r>
      <w:r>
        <w:rPr>
          <w:szCs w:val="28"/>
          <w:lang w:val="en-US"/>
        </w:rPr>
        <w:t>Hùng An</w:t>
      </w:r>
      <w:r w:rsidRPr="0082749D">
        <w:rPr>
          <w:szCs w:val="28"/>
        </w:rPr>
        <w:t xml:space="preserve"> xây dựng Kế hoạch phòng, chống dịch bệnh cụ thể như sau:</w:t>
      </w:r>
    </w:p>
    <w:p w:rsidR="005B5F37" w:rsidRPr="0082749D" w:rsidRDefault="005B5F37" w:rsidP="005B5F37">
      <w:pPr>
        <w:tabs>
          <w:tab w:val="left" w:pos="4980"/>
        </w:tabs>
        <w:spacing w:before="120" w:after="120" w:line="340" w:lineRule="exact"/>
        <w:ind w:left="360"/>
        <w:jc w:val="both"/>
        <w:rPr>
          <w:b/>
          <w:szCs w:val="28"/>
        </w:rPr>
      </w:pPr>
      <w:r w:rsidRPr="0082749D">
        <w:rPr>
          <w:b/>
          <w:szCs w:val="28"/>
        </w:rPr>
        <w:t>I.MỤC TIÊU:</w:t>
      </w:r>
    </w:p>
    <w:p w:rsidR="005B5F37" w:rsidRPr="0082749D" w:rsidRDefault="005B5F37" w:rsidP="005B5F37">
      <w:pPr>
        <w:tabs>
          <w:tab w:val="left" w:pos="4980"/>
        </w:tabs>
        <w:spacing w:before="120" w:after="120" w:line="340" w:lineRule="exact"/>
        <w:ind w:left="360"/>
        <w:jc w:val="both"/>
        <w:rPr>
          <w:b/>
          <w:szCs w:val="28"/>
        </w:rPr>
      </w:pPr>
      <w:r>
        <w:rPr>
          <w:noProof/>
          <w:lang w:val="en-US" w:eastAsia="en-US"/>
        </w:rPr>
        <mc:AlternateContent>
          <mc:Choice Requires="wps">
            <w:drawing>
              <wp:anchor distT="4294967295" distB="4294967295" distL="114299" distR="114299" simplePos="0" relativeHeight="251660288" behindDoc="0" locked="0" layoutInCell="1" allowOverlap="1" wp14:anchorId="79EEE18F" wp14:editId="5C5032F1">
                <wp:simplePos x="0" y="0"/>
                <wp:positionH relativeFrom="column">
                  <wp:posOffset>3086099</wp:posOffset>
                </wp:positionH>
                <wp:positionV relativeFrom="paragraph">
                  <wp:posOffset>-4072891</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3pt,-320.7pt" to="243pt,-3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"/>
            </w:pict>
          </mc:Fallback>
        </mc:AlternateContent>
      </w:r>
      <w:r w:rsidRPr="0082749D">
        <w:rPr>
          <w:b/>
          <w:szCs w:val="28"/>
        </w:rPr>
        <w:t xml:space="preserve"> 1.Mục tiêu chung:</w:t>
      </w:r>
    </w:p>
    <w:p w:rsidR="005B5F37" w:rsidRPr="0082749D" w:rsidRDefault="005B5F37" w:rsidP="005B5F37">
      <w:pPr>
        <w:tabs>
          <w:tab w:val="left" w:pos="4980"/>
        </w:tabs>
        <w:spacing w:before="120" w:after="120" w:line="340" w:lineRule="exact"/>
        <w:jc w:val="both"/>
        <w:rPr>
          <w:b/>
          <w:szCs w:val="28"/>
        </w:rPr>
      </w:pPr>
      <w:r w:rsidRPr="0082749D">
        <w:rPr>
          <w:szCs w:val="28"/>
        </w:rPr>
        <w:t xml:space="preserve">        - Truyền thông hiệu quả các biện pháp phòng, chống dịch bệnh Corona cho cán bộ, giáo viên, nhân viên và học sinh toàn trường.</w:t>
      </w:r>
    </w:p>
    <w:p w:rsidR="005B5F37" w:rsidRPr="0082749D" w:rsidRDefault="005B5F37" w:rsidP="005B5F37">
      <w:pPr>
        <w:tabs>
          <w:tab w:val="left" w:pos="4980"/>
        </w:tabs>
        <w:spacing w:before="120" w:after="120" w:line="340" w:lineRule="exact"/>
        <w:jc w:val="both"/>
        <w:rPr>
          <w:b/>
          <w:szCs w:val="28"/>
        </w:rPr>
      </w:pPr>
      <w:r w:rsidRPr="0082749D">
        <w:rPr>
          <w:szCs w:val="28"/>
        </w:rPr>
        <w:t xml:space="preserve">        - Phát hiện sớm và kịp thời các biểu hiện của dịch bệnh, không để dịch bệnh lan rộng trên địa bàn.</w:t>
      </w:r>
    </w:p>
    <w:p w:rsidR="005B5F37" w:rsidRPr="0082749D" w:rsidRDefault="005B5F37" w:rsidP="005B5F37">
      <w:pPr>
        <w:tabs>
          <w:tab w:val="left" w:pos="4980"/>
        </w:tabs>
        <w:spacing w:before="120" w:after="120" w:line="340" w:lineRule="exact"/>
        <w:ind w:left="360"/>
        <w:jc w:val="both"/>
        <w:rPr>
          <w:szCs w:val="28"/>
        </w:rPr>
      </w:pPr>
      <w:r w:rsidRPr="0082749D">
        <w:rPr>
          <w:szCs w:val="28"/>
        </w:rPr>
        <w:t xml:space="preserve">   - Hạn chế đến mức tối đa CB,GV,NV và học sinh bị nhiễm dịch bệnh Corona.</w:t>
      </w:r>
    </w:p>
    <w:p w:rsidR="005B5F37" w:rsidRPr="0082749D" w:rsidRDefault="005B5F37" w:rsidP="005B5F37">
      <w:pPr>
        <w:tabs>
          <w:tab w:val="left" w:pos="4980"/>
        </w:tabs>
        <w:spacing w:before="120" w:after="120" w:line="340" w:lineRule="exact"/>
        <w:ind w:left="360"/>
        <w:jc w:val="both"/>
        <w:rPr>
          <w:szCs w:val="28"/>
        </w:rPr>
      </w:pPr>
      <w:r w:rsidRPr="0082749D">
        <w:rPr>
          <w:szCs w:val="28"/>
        </w:rPr>
        <w:t xml:space="preserve">   - Bảo đảm sức khỏe cho cán bộ, giáo viên, nhân viên và học của nhà trường .</w:t>
      </w:r>
    </w:p>
    <w:p w:rsidR="005B5F37" w:rsidRPr="0082749D" w:rsidRDefault="005B5F37" w:rsidP="005B5F37">
      <w:pPr>
        <w:tabs>
          <w:tab w:val="left" w:pos="4980"/>
        </w:tabs>
        <w:spacing w:before="120" w:after="120" w:line="340" w:lineRule="exact"/>
        <w:jc w:val="both"/>
        <w:rPr>
          <w:b/>
          <w:szCs w:val="28"/>
        </w:rPr>
      </w:pPr>
      <w:r w:rsidRPr="0082749D">
        <w:rPr>
          <w:b/>
          <w:szCs w:val="28"/>
        </w:rPr>
        <w:t xml:space="preserve">       2.Mục tiêu cụ thể:</w:t>
      </w:r>
    </w:p>
    <w:p w:rsidR="005B5F37" w:rsidRPr="0082749D" w:rsidRDefault="005B5F37" w:rsidP="005B5F37">
      <w:pPr>
        <w:tabs>
          <w:tab w:val="left" w:pos="4980"/>
        </w:tabs>
        <w:spacing w:before="120" w:after="120" w:line="340" w:lineRule="exact"/>
        <w:jc w:val="both"/>
        <w:rPr>
          <w:b/>
          <w:szCs w:val="28"/>
        </w:rPr>
      </w:pPr>
      <w:r w:rsidRPr="0082749D">
        <w:rPr>
          <w:szCs w:val="28"/>
        </w:rPr>
        <w:t xml:space="preserve">        - Tuyên truyền đến từng CB,GV,NV, HS và các bậc PHHS của nhà trường về sự nguy hiểm của  cách phòng chống bệnh dịch Corona.</w:t>
      </w:r>
    </w:p>
    <w:p w:rsidR="005B5F37" w:rsidRPr="0082749D" w:rsidRDefault="005B5F37" w:rsidP="005B5F37">
      <w:pPr>
        <w:tabs>
          <w:tab w:val="left" w:pos="4980"/>
        </w:tabs>
        <w:spacing w:before="120" w:after="120" w:line="340" w:lineRule="exact"/>
        <w:ind w:left="360"/>
        <w:jc w:val="both"/>
        <w:rPr>
          <w:b/>
          <w:szCs w:val="28"/>
        </w:rPr>
      </w:pPr>
      <w:r w:rsidRPr="0082749D">
        <w:rPr>
          <w:b/>
          <w:szCs w:val="28"/>
        </w:rPr>
        <w:t>II.CÁC GIẢI PHÁP CHỐNG DỊCH:</w:t>
      </w:r>
    </w:p>
    <w:p w:rsidR="005B5F37" w:rsidRPr="0082749D" w:rsidRDefault="005B5F37" w:rsidP="005B5F37">
      <w:pPr>
        <w:tabs>
          <w:tab w:val="left" w:pos="4980"/>
        </w:tabs>
        <w:spacing w:before="120" w:after="120" w:line="340" w:lineRule="exact"/>
        <w:ind w:left="360"/>
        <w:jc w:val="both"/>
        <w:rPr>
          <w:b/>
          <w:szCs w:val="28"/>
        </w:rPr>
      </w:pPr>
      <w:r w:rsidRPr="0082749D">
        <w:rPr>
          <w:b/>
          <w:szCs w:val="28"/>
        </w:rPr>
        <w:t xml:space="preserve">  1.Công tác truyền thông:</w:t>
      </w:r>
    </w:p>
    <w:p w:rsidR="005B5F37" w:rsidRPr="0082749D" w:rsidRDefault="005B5F37" w:rsidP="005B5F37">
      <w:pPr>
        <w:tabs>
          <w:tab w:val="left" w:pos="4980"/>
        </w:tabs>
        <w:spacing w:before="120" w:after="120" w:line="340" w:lineRule="exact"/>
        <w:jc w:val="both"/>
        <w:rPr>
          <w:szCs w:val="28"/>
        </w:rPr>
      </w:pPr>
      <w:r w:rsidRPr="0082749D">
        <w:rPr>
          <w:szCs w:val="28"/>
        </w:rPr>
        <w:t xml:space="preserve">         - Đây là giải pháp chủ yếu quyết định sự thành công trong công tác phòng, chống dịch bênh. Truyền thông với nhiều hình thức: treo băng-rôn, phát thanh </w:t>
      </w:r>
      <w:r w:rsidRPr="0082749D">
        <w:rPr>
          <w:szCs w:val="28"/>
        </w:rPr>
        <w:lastRenderedPageBreak/>
        <w:t>tuyên truyền phòng chống dịch bệnh trong trường học vào thời điểm giờ ra chơi, các buổi sinh hoạt dưới cờ, .</w:t>
      </w:r>
    </w:p>
    <w:p w:rsidR="005B5F37" w:rsidRPr="0082749D" w:rsidRDefault="005B5F37" w:rsidP="005B5F37">
      <w:pPr>
        <w:tabs>
          <w:tab w:val="left" w:pos="4980"/>
        </w:tabs>
        <w:spacing w:before="120" w:after="120" w:line="340" w:lineRule="exact"/>
        <w:jc w:val="both"/>
        <w:rPr>
          <w:szCs w:val="28"/>
        </w:rPr>
      </w:pPr>
      <w:r w:rsidRPr="0082749D">
        <w:rPr>
          <w:szCs w:val="28"/>
        </w:rPr>
        <w:t xml:space="preserve">         - Tổ chức buổi tập huấn hướng dẫn cách phòng chống dịch bệnh Corona cho toàn thể cán bộ, giáo viên, nhân viên và học sinh nhà trường, chủ động tuyên truyền cho cha mẹ học sinh thông qua hình thức viết bài tuyên truyền trên loa của xã và bằng hình thức gửi tin nhắn cho phụ huynh, quan trọn</w:t>
      </w:r>
      <w:r>
        <w:rPr>
          <w:szCs w:val="28"/>
        </w:rPr>
        <w:t xml:space="preserve">g nhất là dùng học sinh là cầu </w:t>
      </w:r>
      <w:r w:rsidRPr="00551195">
        <w:rPr>
          <w:szCs w:val="28"/>
        </w:rPr>
        <w:t>n</w:t>
      </w:r>
      <w:r w:rsidRPr="0082749D">
        <w:rPr>
          <w:szCs w:val="28"/>
        </w:rPr>
        <w:t>ối để tuyên truyền đến các bậc PHHS và mọi người xung quanh tự biết bảo vệ bản thân và gia đình.</w:t>
      </w:r>
    </w:p>
    <w:p w:rsidR="005B5F37" w:rsidRPr="0082749D" w:rsidRDefault="005B5F37" w:rsidP="005B5F37">
      <w:pPr>
        <w:tabs>
          <w:tab w:val="left" w:pos="4980"/>
        </w:tabs>
        <w:spacing w:before="120" w:after="120" w:line="340" w:lineRule="exact"/>
        <w:jc w:val="both"/>
        <w:rPr>
          <w:b/>
          <w:szCs w:val="28"/>
        </w:rPr>
      </w:pPr>
      <w:r w:rsidRPr="0082749D">
        <w:rPr>
          <w:b/>
          <w:szCs w:val="28"/>
        </w:rPr>
        <w:t xml:space="preserve">  2. Biện pháp phòng, chống dịch bệnh:</w:t>
      </w:r>
    </w:p>
    <w:p w:rsidR="005B5F37" w:rsidRPr="0082749D" w:rsidRDefault="005B5F37" w:rsidP="005B5F37">
      <w:pPr>
        <w:tabs>
          <w:tab w:val="left" w:pos="4980"/>
        </w:tabs>
        <w:spacing w:before="120" w:after="120" w:line="340" w:lineRule="exact"/>
        <w:jc w:val="both"/>
        <w:rPr>
          <w:b/>
          <w:szCs w:val="28"/>
        </w:rPr>
      </w:pPr>
      <w:r w:rsidRPr="0082749D">
        <w:rPr>
          <w:szCs w:val="28"/>
        </w:rPr>
        <w:t>- Ban giám hiệu nhà trường tổ chức phun thuốc khử trùng toàn bộ khu vực hai cấp học, cho GV, HS vệ sinh môi trường lớp học, trường học và xung quanh trường học nhằm đảm bảo môi trường xanh, sạch, thoáng.</w:t>
      </w:r>
    </w:p>
    <w:p w:rsidR="005B5F37" w:rsidRPr="0082749D" w:rsidRDefault="005B5F37" w:rsidP="005B5F37">
      <w:pPr>
        <w:tabs>
          <w:tab w:val="left" w:pos="4980"/>
        </w:tabs>
        <w:spacing w:before="120" w:after="120" w:line="340" w:lineRule="exact"/>
        <w:jc w:val="both"/>
        <w:rPr>
          <w:szCs w:val="28"/>
        </w:rPr>
      </w:pPr>
      <w:r w:rsidRPr="0082749D">
        <w:rPr>
          <w:szCs w:val="28"/>
        </w:rPr>
        <w:t xml:space="preserve">         - Truyền thông, nâng cao kiến thức, thái độ thực hành đúng về công tác phòng bệnh:</w:t>
      </w:r>
    </w:p>
    <w:p w:rsidR="005B5F37" w:rsidRPr="0082749D" w:rsidRDefault="005B5F37" w:rsidP="005B5F37">
      <w:pPr>
        <w:tabs>
          <w:tab w:val="left" w:pos="4980"/>
        </w:tabs>
        <w:spacing w:before="120" w:after="120" w:line="340" w:lineRule="exact"/>
        <w:jc w:val="both"/>
        <w:rPr>
          <w:szCs w:val="28"/>
        </w:rPr>
      </w:pPr>
      <w:r w:rsidRPr="0082749D">
        <w:rPr>
          <w:szCs w:val="28"/>
        </w:rPr>
        <w:t xml:space="preserve">           + Thường xuyên rửa tay bằng xà phòng trước khi ăn và sau khi đi vệ sinh. Có thể sử dụng nước sát khuẩn để rửa tay.</w:t>
      </w:r>
      <w:r w:rsidRPr="0082749D">
        <w:rPr>
          <w:szCs w:val="28"/>
        </w:rPr>
        <w:tab/>
      </w:r>
    </w:p>
    <w:p w:rsidR="005B5F37" w:rsidRPr="0082749D" w:rsidRDefault="005B5F37" w:rsidP="005B5F37">
      <w:pPr>
        <w:tabs>
          <w:tab w:val="left" w:pos="4980"/>
        </w:tabs>
        <w:spacing w:before="120" w:after="120" w:line="340" w:lineRule="exact"/>
        <w:ind w:left="360"/>
        <w:jc w:val="both"/>
        <w:rPr>
          <w:szCs w:val="28"/>
        </w:rPr>
      </w:pPr>
      <w:r w:rsidRPr="0082749D">
        <w:rPr>
          <w:szCs w:val="28"/>
        </w:rPr>
        <w:t xml:space="preserve">      + Thường xuyên xúc miệng bằng nước sát khuẩn.</w:t>
      </w:r>
    </w:p>
    <w:p w:rsidR="005B5F37" w:rsidRPr="0082749D" w:rsidRDefault="005B5F37" w:rsidP="005B5F37">
      <w:pPr>
        <w:tabs>
          <w:tab w:val="left" w:pos="4980"/>
        </w:tabs>
        <w:spacing w:before="120" w:after="120" w:line="340" w:lineRule="exact"/>
        <w:ind w:left="360"/>
        <w:jc w:val="both"/>
        <w:rPr>
          <w:szCs w:val="28"/>
        </w:rPr>
      </w:pPr>
      <w:r w:rsidRPr="0082749D">
        <w:rPr>
          <w:szCs w:val="28"/>
        </w:rPr>
        <w:t xml:space="preserve">      + Ăn uống hợp vệ sinh và đầy đủ chất dinh dưỡng giúp tăng sức đề kháng của cơ thể.</w:t>
      </w:r>
    </w:p>
    <w:p w:rsidR="005B5F37" w:rsidRPr="0082749D" w:rsidRDefault="005B5F37" w:rsidP="005B5F37">
      <w:pPr>
        <w:tabs>
          <w:tab w:val="left" w:pos="4980"/>
        </w:tabs>
        <w:spacing w:before="120" w:after="120" w:line="340" w:lineRule="exact"/>
        <w:ind w:left="360"/>
        <w:jc w:val="both"/>
        <w:rPr>
          <w:szCs w:val="28"/>
        </w:rPr>
      </w:pPr>
      <w:r w:rsidRPr="0082749D">
        <w:rPr>
          <w:szCs w:val="28"/>
        </w:rPr>
        <w:t xml:space="preserve">      + Đeo khẩu trang y tế ở mọi lúc mọi nơi. Tránh đến và tiếp xúc chỗ đông người.</w:t>
      </w:r>
    </w:p>
    <w:p w:rsidR="005B5F37" w:rsidRPr="0082749D" w:rsidRDefault="005B5F37" w:rsidP="005B5F37">
      <w:pPr>
        <w:tabs>
          <w:tab w:val="left" w:pos="4980"/>
        </w:tabs>
        <w:spacing w:before="120" w:after="120" w:line="340" w:lineRule="exact"/>
        <w:ind w:left="360"/>
        <w:jc w:val="both"/>
        <w:rPr>
          <w:szCs w:val="28"/>
        </w:rPr>
      </w:pPr>
      <w:r w:rsidRPr="0082749D">
        <w:rPr>
          <w:szCs w:val="28"/>
        </w:rPr>
        <w:t xml:space="preserve">     + Không đến những nơi đang có dịnh.</w:t>
      </w:r>
    </w:p>
    <w:p w:rsidR="005B5F37" w:rsidRPr="0082749D" w:rsidRDefault="005B5F37" w:rsidP="005B5F37">
      <w:pPr>
        <w:tabs>
          <w:tab w:val="left" w:pos="4980"/>
        </w:tabs>
        <w:spacing w:before="120" w:after="120" w:line="340" w:lineRule="exact"/>
        <w:ind w:left="360"/>
        <w:jc w:val="both"/>
        <w:rPr>
          <w:szCs w:val="28"/>
        </w:rPr>
      </w:pPr>
      <w:r w:rsidRPr="0082749D">
        <w:rPr>
          <w:szCs w:val="28"/>
        </w:rPr>
        <w:t xml:space="preserve">    -  Giám sát phát hiện sớm các ca mắc bệnh trong nhà trường.</w:t>
      </w:r>
    </w:p>
    <w:p w:rsidR="005B5F37" w:rsidRPr="0082749D" w:rsidRDefault="005B5F37" w:rsidP="005B5F37">
      <w:pPr>
        <w:tabs>
          <w:tab w:val="left" w:pos="4980"/>
        </w:tabs>
        <w:spacing w:before="120" w:after="120" w:line="340" w:lineRule="exact"/>
        <w:ind w:left="360"/>
        <w:jc w:val="both"/>
        <w:rPr>
          <w:szCs w:val="28"/>
        </w:rPr>
      </w:pPr>
      <w:r w:rsidRPr="0082749D">
        <w:rPr>
          <w:szCs w:val="28"/>
        </w:rPr>
        <w:t xml:space="preserve">    -  Thực hiện các biện pháp cách ly và đưa người nghi mắc bệnh đến các cơ sở Y tế để được khám, làm xét nghiệm theo quy định và kịp thời báo cáo về cấp trên.</w:t>
      </w:r>
    </w:p>
    <w:p w:rsidR="005B5F37" w:rsidRPr="0082749D" w:rsidRDefault="005B5F37" w:rsidP="005B5F37">
      <w:pPr>
        <w:tabs>
          <w:tab w:val="left" w:pos="4980"/>
        </w:tabs>
        <w:spacing w:before="120" w:after="120" w:line="340" w:lineRule="exact"/>
        <w:ind w:left="360"/>
        <w:jc w:val="both"/>
        <w:rPr>
          <w:szCs w:val="28"/>
        </w:rPr>
      </w:pPr>
      <w:r w:rsidRPr="0082749D">
        <w:rPr>
          <w:szCs w:val="28"/>
        </w:rPr>
        <w:t xml:space="preserve">     - Báo cáo kịp thời các trường hợp mắc bệnh cho trạm Y tế địa phương nhằm kiểm soát các điểm nguy cơ bùng phát dịch.</w:t>
      </w:r>
    </w:p>
    <w:p w:rsidR="005B5F37" w:rsidRPr="0082749D" w:rsidRDefault="005B5F37" w:rsidP="005B5F37">
      <w:pPr>
        <w:tabs>
          <w:tab w:val="left" w:pos="4980"/>
        </w:tabs>
        <w:spacing w:before="120" w:after="120" w:line="340" w:lineRule="exact"/>
        <w:jc w:val="both"/>
        <w:rPr>
          <w:szCs w:val="28"/>
        </w:rPr>
      </w:pPr>
      <w:r w:rsidRPr="0082749D">
        <w:rPr>
          <w:szCs w:val="28"/>
        </w:rPr>
        <w:t xml:space="preserve">         - Thường xuyên theo dõi diễn biến của dịch bệnh, tránh tình trạng ảnh hưởng đến sức khỏe của cán bộ, giáo viên, nhân viên và học sinh.</w:t>
      </w:r>
    </w:p>
    <w:p w:rsidR="005B5F37" w:rsidRPr="0082749D" w:rsidRDefault="005B5F37" w:rsidP="005B5F37">
      <w:pPr>
        <w:tabs>
          <w:tab w:val="left" w:pos="4980"/>
        </w:tabs>
        <w:spacing w:before="120" w:after="120" w:line="340" w:lineRule="exact"/>
        <w:ind w:left="360"/>
        <w:jc w:val="both"/>
        <w:rPr>
          <w:b/>
          <w:szCs w:val="28"/>
        </w:rPr>
      </w:pPr>
      <w:r w:rsidRPr="0082749D">
        <w:rPr>
          <w:b/>
          <w:szCs w:val="28"/>
        </w:rPr>
        <w:t>III.TỔ CHỨC THỰC HIỆN:</w:t>
      </w:r>
    </w:p>
    <w:p w:rsidR="005B5F37" w:rsidRPr="0082749D" w:rsidRDefault="005B5F37" w:rsidP="005B5F37">
      <w:pPr>
        <w:tabs>
          <w:tab w:val="left" w:pos="4980"/>
        </w:tabs>
        <w:spacing w:before="120" w:after="120" w:line="340" w:lineRule="exact"/>
        <w:jc w:val="both"/>
        <w:rPr>
          <w:szCs w:val="28"/>
        </w:rPr>
      </w:pPr>
      <w:r w:rsidRPr="0082749D">
        <w:rPr>
          <w:szCs w:val="28"/>
        </w:rPr>
        <w:lastRenderedPageBreak/>
        <w:t xml:space="preserve">         - Hiệu trưởng xây dựng kế hoạch và phân công trách nhiệm công việc cụ thể cho các thành viên trong Ban chỉ đạo phòng chống dịch bệnh trường học việc thực hiện phòng, chống dịch bệnh Corona.</w:t>
      </w:r>
    </w:p>
    <w:p w:rsidR="005B5F37" w:rsidRPr="0082749D" w:rsidRDefault="005B5F37" w:rsidP="005B5F37">
      <w:pPr>
        <w:tabs>
          <w:tab w:val="left" w:pos="4980"/>
        </w:tabs>
        <w:spacing w:before="120" w:after="120" w:line="340" w:lineRule="exact"/>
        <w:jc w:val="both"/>
        <w:rPr>
          <w:szCs w:val="28"/>
        </w:rPr>
      </w:pPr>
      <w:r w:rsidRPr="0082749D">
        <w:rPr>
          <w:szCs w:val="28"/>
        </w:rPr>
        <w:t xml:space="preserve">         - Tuyên truyền giáo dục cho tất cả giáo viên, nhân viên, học sinh và cha mẹ học sinh biết về các biện pháp phòng, chống dịch bệnh.</w:t>
      </w:r>
    </w:p>
    <w:p w:rsidR="005B5F37" w:rsidRPr="0082749D" w:rsidRDefault="005B5F37" w:rsidP="005B5F37">
      <w:pPr>
        <w:tabs>
          <w:tab w:val="left" w:pos="4980"/>
        </w:tabs>
        <w:spacing w:before="120" w:after="120" w:line="340" w:lineRule="exact"/>
        <w:jc w:val="both"/>
        <w:rPr>
          <w:szCs w:val="28"/>
        </w:rPr>
      </w:pPr>
      <w:r w:rsidRPr="0082749D">
        <w:rPr>
          <w:szCs w:val="28"/>
        </w:rPr>
        <w:t xml:space="preserve">         - Phải vệ sinh trường lớp hàng ngày và phối hợp với trung tâm Y tế dự phòng để phun xịt thuốc khử trùng khuôn viên trường để phòng các bệnh truyền nhiễm.</w:t>
      </w:r>
    </w:p>
    <w:p w:rsidR="005B5F37" w:rsidRPr="0082749D" w:rsidRDefault="005B5F37" w:rsidP="005B5F37">
      <w:pPr>
        <w:tabs>
          <w:tab w:val="left" w:pos="4980"/>
        </w:tabs>
        <w:spacing w:before="120" w:after="120" w:line="340" w:lineRule="exact"/>
        <w:jc w:val="both"/>
        <w:rPr>
          <w:szCs w:val="28"/>
        </w:rPr>
      </w:pPr>
      <w:r w:rsidRPr="0082749D">
        <w:rPr>
          <w:szCs w:val="28"/>
        </w:rPr>
        <w:t xml:space="preserve">         - Thường xuyên cập nhật tình hình học sinh trong toàn trường.</w:t>
      </w:r>
    </w:p>
    <w:p w:rsidR="005B5F37" w:rsidRPr="0082749D" w:rsidRDefault="005B5F37" w:rsidP="005B5F37">
      <w:pPr>
        <w:tabs>
          <w:tab w:val="left" w:pos="4980"/>
        </w:tabs>
        <w:spacing w:before="120" w:after="120" w:line="340" w:lineRule="exact"/>
        <w:jc w:val="both"/>
        <w:rPr>
          <w:szCs w:val="28"/>
        </w:rPr>
      </w:pPr>
      <w:r w:rsidRPr="0082749D">
        <w:rPr>
          <w:szCs w:val="28"/>
        </w:rPr>
        <w:t xml:space="preserve">         - Giáo viên chủ nhiệm tăng cường các biện pháp tuyên truyền, theo dõi, giám sát học sinh</w:t>
      </w:r>
      <w:r>
        <w:rPr>
          <w:szCs w:val="28"/>
        </w:rPr>
        <w:t>, thông b</w:t>
      </w:r>
      <w:r w:rsidRPr="0082749D">
        <w:rPr>
          <w:szCs w:val="28"/>
        </w:rPr>
        <w:t>áo kịp thời cho cha mẹ học sinh và nhà trường các trường hợp học sinh có dấu hiệu mắc bệnh.</w:t>
      </w:r>
    </w:p>
    <w:p w:rsidR="005B5F37" w:rsidRDefault="005B5F37" w:rsidP="005B5F37">
      <w:pPr>
        <w:tabs>
          <w:tab w:val="left" w:pos="4980"/>
        </w:tabs>
        <w:spacing w:before="120" w:after="120" w:line="340" w:lineRule="exact"/>
        <w:ind w:left="360"/>
        <w:jc w:val="both"/>
        <w:rPr>
          <w:b/>
          <w:szCs w:val="28"/>
          <w:lang w:val="en-US"/>
        </w:rPr>
      </w:pPr>
      <w:r>
        <w:rPr>
          <w:b/>
          <w:szCs w:val="28"/>
          <w:lang w:val="en-US"/>
        </w:rPr>
        <w:t>IV.THỜI GIAN THỰC HIỆN:</w:t>
      </w:r>
    </w:p>
    <w:p w:rsidR="005B5F37" w:rsidRDefault="005B5F37" w:rsidP="005B5F37">
      <w:pPr>
        <w:tabs>
          <w:tab w:val="left" w:pos="4980"/>
          <w:tab w:val="right" w:pos="9214"/>
        </w:tabs>
        <w:spacing w:before="120" w:after="120" w:line="340" w:lineRule="exact"/>
        <w:ind w:left="360"/>
        <w:jc w:val="both"/>
        <w:rPr>
          <w:szCs w:val="28"/>
          <w:lang w:val="en-US"/>
        </w:rPr>
      </w:pPr>
      <w:r>
        <w:rPr>
          <w:szCs w:val="28"/>
          <w:lang w:val="en-US"/>
        </w:rPr>
        <w:t xml:space="preserve">    - Thời gian: Từ 03/2/2020 đến khi hết dịch bệnh.</w:t>
      </w:r>
      <w:r>
        <w:rPr>
          <w:szCs w:val="28"/>
          <w:lang w:val="en-US"/>
        </w:rPr>
        <w:tab/>
      </w:r>
    </w:p>
    <w:p w:rsidR="005B5F37" w:rsidRDefault="005B5F37" w:rsidP="005B5F37">
      <w:pPr>
        <w:tabs>
          <w:tab w:val="left" w:pos="4980"/>
        </w:tabs>
        <w:spacing w:before="120" w:after="120" w:line="340" w:lineRule="exact"/>
        <w:ind w:left="360"/>
        <w:jc w:val="both"/>
        <w:rPr>
          <w:szCs w:val="28"/>
          <w:lang w:val="en-US"/>
        </w:rPr>
      </w:pPr>
      <w:r>
        <w:rPr>
          <w:szCs w:val="28"/>
          <w:lang w:val="en-US"/>
        </w:rPr>
        <w:t xml:space="preserve">    - Địa điểm: Trường THCS Hùng An</w:t>
      </w:r>
    </w:p>
    <w:p w:rsidR="005B5F37" w:rsidRDefault="005B5F37" w:rsidP="005B5F37">
      <w:pPr>
        <w:tabs>
          <w:tab w:val="left" w:pos="4980"/>
        </w:tabs>
        <w:spacing w:before="120" w:after="120" w:line="340" w:lineRule="exact"/>
        <w:jc w:val="both"/>
        <w:rPr>
          <w:szCs w:val="28"/>
          <w:lang w:val="en-US"/>
        </w:rPr>
      </w:pPr>
      <w:r>
        <w:rPr>
          <w:szCs w:val="28"/>
          <w:lang w:val="en-US"/>
        </w:rPr>
        <w:t xml:space="preserve">       Trên đây là Kế hoạch phòng, chống dịch bệnh Corona trong trường học năm học 2019-2020.</w:t>
      </w:r>
    </w:p>
    <w:p w:rsidR="005B5F37" w:rsidRDefault="005B5F37" w:rsidP="005B5F37">
      <w:pPr>
        <w:tabs>
          <w:tab w:val="left" w:pos="4980"/>
        </w:tabs>
        <w:spacing w:before="120" w:after="120" w:line="340" w:lineRule="exact"/>
        <w:jc w:val="both"/>
        <w:rPr>
          <w:szCs w:val="28"/>
          <w:lang w:val="en-US"/>
        </w:rPr>
      </w:pPr>
    </w:p>
    <w:p w:rsidR="005B5F37" w:rsidRDefault="005B5F37" w:rsidP="005B5F37">
      <w:pPr>
        <w:tabs>
          <w:tab w:val="left" w:pos="4980"/>
        </w:tabs>
        <w:ind w:left="360"/>
        <w:rPr>
          <w:b/>
          <w:szCs w:val="28"/>
          <w:lang w:val="en-US"/>
        </w:rPr>
      </w:pPr>
      <w:r>
        <w:rPr>
          <w:b/>
          <w:i/>
          <w:sz w:val="24"/>
          <w:lang w:val="en-US"/>
        </w:rPr>
        <w:t xml:space="preserve">                                                                   </w:t>
      </w:r>
      <w:r w:rsidRPr="004850AA">
        <w:rPr>
          <w:b/>
          <w:sz w:val="24"/>
          <w:lang w:val="en-US"/>
        </w:rPr>
        <w:t xml:space="preserve"> </w:t>
      </w:r>
      <w:r>
        <w:rPr>
          <w:b/>
          <w:sz w:val="24"/>
          <w:lang w:val="en-US"/>
        </w:rPr>
        <w:tab/>
      </w:r>
      <w:r>
        <w:rPr>
          <w:b/>
          <w:sz w:val="24"/>
          <w:lang w:val="en-US"/>
        </w:rPr>
        <w:tab/>
      </w:r>
      <w:r>
        <w:rPr>
          <w:b/>
          <w:sz w:val="24"/>
          <w:lang w:val="en-US"/>
        </w:rPr>
        <w:tab/>
      </w:r>
      <w:r w:rsidRPr="004850AA">
        <w:rPr>
          <w:b/>
          <w:szCs w:val="28"/>
          <w:lang w:val="en-US"/>
        </w:rPr>
        <w:t>HIỆU</w:t>
      </w:r>
      <w:r>
        <w:rPr>
          <w:b/>
          <w:szCs w:val="28"/>
          <w:lang w:val="en-US"/>
        </w:rPr>
        <w:t xml:space="preserve"> TRƯỞNG</w:t>
      </w:r>
    </w:p>
    <w:p w:rsidR="005B5F37" w:rsidRDefault="005B5F37" w:rsidP="005B5F37">
      <w:pPr>
        <w:tabs>
          <w:tab w:val="left" w:pos="4980"/>
        </w:tabs>
        <w:ind w:left="360"/>
        <w:rPr>
          <w:b/>
          <w:szCs w:val="28"/>
          <w:lang w:val="en-US"/>
        </w:rPr>
      </w:pPr>
    </w:p>
    <w:p w:rsidR="005B5F37" w:rsidRDefault="005B5F37" w:rsidP="005B5F37">
      <w:pPr>
        <w:tabs>
          <w:tab w:val="left" w:pos="4980"/>
        </w:tabs>
        <w:ind w:left="360"/>
        <w:rPr>
          <w:b/>
          <w:szCs w:val="28"/>
          <w:lang w:val="en-US"/>
        </w:rPr>
      </w:pPr>
    </w:p>
    <w:p w:rsidR="005B5F37" w:rsidRDefault="005B5F37" w:rsidP="005B5F37">
      <w:pPr>
        <w:tabs>
          <w:tab w:val="left" w:pos="4980"/>
        </w:tabs>
        <w:ind w:left="360"/>
        <w:rPr>
          <w:b/>
          <w:szCs w:val="28"/>
          <w:lang w:val="en-US"/>
        </w:rPr>
      </w:pPr>
    </w:p>
    <w:p w:rsidR="005B5F37" w:rsidRDefault="005B5F37" w:rsidP="005B5F37">
      <w:pPr>
        <w:tabs>
          <w:tab w:val="left" w:pos="4980"/>
        </w:tabs>
        <w:ind w:left="360"/>
        <w:rPr>
          <w:b/>
          <w:i/>
          <w:sz w:val="24"/>
          <w:lang w:val="en-US"/>
        </w:rPr>
      </w:pPr>
    </w:p>
    <w:p w:rsidR="005B5F37" w:rsidRDefault="005B5F37" w:rsidP="005B5F37">
      <w:pPr>
        <w:tabs>
          <w:tab w:val="left" w:pos="4980"/>
        </w:tabs>
        <w:ind w:left="360"/>
        <w:rPr>
          <w:sz w:val="22"/>
          <w:szCs w:val="22"/>
          <w:lang w:val="en-US"/>
        </w:rPr>
      </w:pPr>
    </w:p>
    <w:p w:rsidR="005B5F37" w:rsidRDefault="005B5F37" w:rsidP="005B5F37">
      <w:pPr>
        <w:tabs>
          <w:tab w:val="left" w:pos="4980"/>
        </w:tabs>
        <w:ind w:left="360"/>
        <w:rPr>
          <w:sz w:val="22"/>
          <w:szCs w:val="22"/>
          <w:lang w:val="en-US"/>
        </w:rPr>
      </w:pPr>
    </w:p>
    <w:p w:rsidR="005B5F37" w:rsidRDefault="005B5F37" w:rsidP="005B5F37">
      <w:pPr>
        <w:tabs>
          <w:tab w:val="left" w:pos="4980"/>
        </w:tabs>
        <w:ind w:left="360"/>
        <w:rPr>
          <w:b/>
          <w:szCs w:val="28"/>
          <w:lang w:val="en-US"/>
        </w:rPr>
      </w:pPr>
      <w:r>
        <w:rPr>
          <w:b/>
          <w:szCs w:val="28"/>
          <w:lang w:val="en-US"/>
        </w:rPr>
        <w:t xml:space="preserve">                                                                           Nguyễn Văn Thương</w:t>
      </w:r>
    </w:p>
    <w:p w:rsidR="0050143F" w:rsidRDefault="005D1719"/>
    <w:sectPr w:rsidR="00501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37"/>
    <w:rsid w:val="0021320C"/>
    <w:rsid w:val="005B5F37"/>
    <w:rsid w:val="005D1719"/>
    <w:rsid w:val="00F8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37"/>
    <w:pPr>
      <w:spacing w:after="0" w:line="240" w:lineRule="auto"/>
    </w:pPr>
    <w:rPr>
      <w:rFonts w:ascii="Times New Roman" w:eastAsia="Times New Roman" w:hAnsi="Times New Roman" w:cs="Times New Roman"/>
      <w:sz w:val="28"/>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37"/>
    <w:pPr>
      <w:spacing w:after="0" w:line="240" w:lineRule="auto"/>
    </w:pPr>
    <w:rPr>
      <w:rFonts w:ascii="Times New Roman" w:eastAsia="Times New Roman" w:hAnsi="Times New Roman" w:cs="Times New Roman"/>
      <w:sz w:val="28"/>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2020-03-05T05:03:00Z</dcterms:created>
  <dcterms:modified xsi:type="dcterms:W3CDTF">2020-03-05T05:04:00Z</dcterms:modified>
</cp:coreProperties>
</file>